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88894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Ирбейского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МОБУ Степановская СОШ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02-04-47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Пусева Ю.А.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02-04-47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Мирзоев С.К.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02-04-47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3044232)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Степановка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2888945" w:id="5"/>
    <w:p>
      <w:pPr>
        <w:sectPr>
          <w:pgSz w:w="11906" w:h="16383" w:orient="portrait"/>
        </w:sectPr>
      </w:pPr>
    </w:p>
    <w:bookmarkEnd w:id="5"/>
    <w:bookmarkEnd w:id="0"/>
    <w:bookmarkStart w:name="block-2288894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2888946" w:id="7"/>
    <w:p>
      <w:pPr>
        <w:sectPr>
          <w:pgSz w:w="11906" w:h="16383" w:orient="portrait"/>
        </w:sectPr>
      </w:pPr>
    </w:p>
    <w:bookmarkEnd w:id="7"/>
    <w:bookmarkEnd w:id="6"/>
    <w:bookmarkStart w:name="block-2288894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2888947" w:id="9"/>
    <w:p>
      <w:pPr>
        <w:sectPr>
          <w:pgSz w:w="11906" w:h="16383" w:orient="portrait"/>
        </w:sectPr>
      </w:pPr>
    </w:p>
    <w:bookmarkEnd w:id="9"/>
    <w:bookmarkEnd w:id="8"/>
    <w:bookmarkStart w:name="block-22888948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2888948" w:id="13"/>
    <w:p>
      <w:pPr>
        <w:sectPr>
          <w:pgSz w:w="11906" w:h="16383" w:orient="portrait"/>
        </w:sectPr>
      </w:pPr>
    </w:p>
    <w:bookmarkEnd w:id="13"/>
    <w:bookmarkEnd w:id="10"/>
    <w:bookmarkStart w:name="block-2288894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888949" w:id="15"/>
    <w:p>
      <w:pPr>
        <w:sectPr>
          <w:pgSz w:w="16383" w:h="11906" w:orient="landscape"/>
        </w:sectPr>
      </w:pPr>
    </w:p>
    <w:bookmarkEnd w:id="15"/>
    <w:bookmarkEnd w:id="14"/>
    <w:bookmarkStart w:name="block-2288895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888950" w:id="17"/>
    <w:p>
      <w:pPr>
        <w:sectPr>
          <w:pgSz w:w="16383" w:h="11906" w:orient="landscape"/>
        </w:sectPr>
      </w:pPr>
    </w:p>
    <w:bookmarkEnd w:id="17"/>
    <w:bookmarkEnd w:id="16"/>
    <w:bookmarkStart w:name="block-2288895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Музыка: 2-й класс: учебник, 2 класс/ Критская Е. Д., Сергеева Г. П., Шмагина Т. 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1"/>
      <w:r>
        <w:rPr>
          <w:rFonts w:ascii="Times New Roman" w:hAnsi="Times New Roman"/>
          <w:b w:val="false"/>
          <w:i w:val="false"/>
          <w:color w:val="000000"/>
          <w:sz w:val="28"/>
        </w:rPr>
        <w:t>Музыка: 2 класс: учебник, 2 класс/Критская Е.Д., Сергеева Г.П.,</w:t>
      </w:r>
      <w:bookmarkEnd w:id="21"/>
      <w:r>
        <w:rPr>
          <w:sz w:val="28"/>
        </w:rPr>
        <w:br/>
      </w:r>
      <w:bookmarkStart w:name="6c624f83-d6f6-4560-bdb9-085c19f7dab0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Акционерное общество "Издательство "Просвещение"</w:t>
      </w:r>
      <w:bookmarkEnd w:id="22"/>
      <w:r>
        <w:rPr>
          <w:sz w:val="28"/>
        </w:rPr>
        <w:br/>
      </w:r>
      <w:bookmarkStart w:name="6c624f83-d6f6-4560-bdb9-085c19f7dab0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Музыка: 4 класс: учебник, 4 класс/Критская Е.Д., Сергеева Г.П.,</w:t>
      </w:r>
      <w:bookmarkEnd w:id="23"/>
      <w:r>
        <w:rPr>
          <w:sz w:val="28"/>
        </w:rPr>
        <w:br/>
      </w:r>
      <w:bookmarkStart w:name="6c624f83-d6f6-4560-bdb9-085c19f7dab0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Акционерное общество "Издательство "Просвещение"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25"/>
      <w:r>
        <w:rPr>
          <w:rFonts w:ascii="Times New Roman" w:hAnsi="Times New Roman"/>
          <w:b w:val="false"/>
          <w:i w:val="false"/>
          <w:color w:val="000000"/>
          <w:sz w:val="28"/>
        </w:rPr>
        <w:t>Инфоурок</w:t>
      </w:r>
      <w:bookmarkEnd w:id="2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888951" w:id="26"/>
    <w:p>
      <w:pPr>
        <w:sectPr>
          <w:pgSz w:w="11906" w:h="16383" w:orient="portrait"/>
        </w:sectPr>
      </w:pPr>
    </w:p>
    <w:bookmarkEnd w:id="26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